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30" w:rsidRDefault="00572430" w:rsidP="00572430">
      <w:pPr>
        <w:ind w:firstLine="567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72430">
        <w:rPr>
          <w:rFonts w:ascii="Verdana" w:hAnsi="Verdana"/>
          <w:b/>
          <w:sz w:val="20"/>
          <w:szCs w:val="20"/>
        </w:rPr>
        <w:t xml:space="preserve">ОТКАЗ ДОЛЖНИКА ОТ СЕРВИСА «РЕККУРРЕНТНЫЕ СПИСАНИЯ» </w:t>
      </w:r>
    </w:p>
    <w:p w:rsidR="00572430" w:rsidRPr="00572430" w:rsidRDefault="00572430" w:rsidP="00572430">
      <w:pPr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572430" w:rsidRPr="00572430" w:rsidRDefault="00572430" w:rsidP="005724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30">
        <w:rPr>
          <w:rFonts w:ascii="Times New Roman" w:hAnsi="Times New Roman" w:cs="Times New Roman"/>
          <w:sz w:val="24"/>
          <w:szCs w:val="24"/>
        </w:rPr>
        <w:t>Должник вправе в любое время отказаться от сервиса «Рекуррентные списания» направив уведомление об отказе от сервиса «Рекуррентные списания» в адрес Кредитора посредством почтовой корреспонденции, письмом с описью вложения; электронной почты Кредитора (E-</w:t>
      </w:r>
      <w:proofErr w:type="spellStart"/>
      <w:r w:rsidRPr="005724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24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243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57243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72430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5724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2430">
        <w:rPr>
          <w:rFonts w:ascii="Times New Roman" w:hAnsi="Times New Roman" w:cs="Times New Roman"/>
          <w:sz w:val="24"/>
          <w:szCs w:val="24"/>
          <w:lang w:val="en-US"/>
        </w:rPr>
        <w:t>zaim</w:t>
      </w:r>
      <w:proofErr w:type="spellEnd"/>
      <w:r w:rsidRPr="005724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24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72430">
        <w:rPr>
          <w:rFonts w:ascii="Times New Roman" w:hAnsi="Times New Roman" w:cs="Times New Roman"/>
          <w:sz w:val="24"/>
          <w:szCs w:val="24"/>
        </w:rPr>
        <w:t>), при этом уведомление должно быть подписано электронной подписью Должника; а также посредством направления соответствующего уведомления компании-партнеру ООО МКК «</w:t>
      </w:r>
      <w:proofErr w:type="spellStart"/>
      <w:r w:rsidRPr="00572430">
        <w:rPr>
          <w:rFonts w:ascii="Times New Roman" w:hAnsi="Times New Roman" w:cs="Times New Roman"/>
          <w:sz w:val="24"/>
          <w:szCs w:val="24"/>
        </w:rPr>
        <w:t>Мосзайм</w:t>
      </w:r>
      <w:proofErr w:type="spellEnd"/>
      <w:r w:rsidRPr="0057243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572430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572430">
        <w:rPr>
          <w:rFonts w:ascii="Times New Roman" w:hAnsi="Times New Roman" w:cs="Times New Roman"/>
          <w:sz w:val="24"/>
          <w:szCs w:val="24"/>
        </w:rPr>
        <w:t xml:space="preserve"> установленном компанией. Соглашение считается расторгнутым в течении трех банковских дней с момента получения уведомления Кредитором. </w:t>
      </w:r>
    </w:p>
    <w:p w:rsidR="00F41E87" w:rsidRDefault="00AB7D65"/>
    <w:sectPr w:rsidR="00F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FA"/>
    <w:rsid w:val="00572430"/>
    <w:rsid w:val="00757A3E"/>
    <w:rsid w:val="00784C11"/>
    <w:rsid w:val="00951B4E"/>
    <w:rsid w:val="00AB7D65"/>
    <w:rsid w:val="00B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E688-919A-4546-9E9A-56ABDDF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2023-01-09T12:06:00Z</dcterms:created>
  <dcterms:modified xsi:type="dcterms:W3CDTF">2023-01-09T12:06:00Z</dcterms:modified>
</cp:coreProperties>
</file>